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A7C5" w14:textId="77777777" w:rsidR="00B4771B" w:rsidRPr="00C53FD2" w:rsidRDefault="00000000" w:rsidP="00C53FD2">
      <w:pPr>
        <w:pStyle w:val="Title"/>
        <w:ind w:left="0" w:right="0"/>
        <w:rPr>
          <w:rFonts w:ascii="Cambria" w:hAnsi="Cambria"/>
        </w:rPr>
      </w:pPr>
      <w:r w:rsidRPr="00C53FD2">
        <w:rPr>
          <w:rFonts w:ascii="Cambria" w:hAnsi="Cambria"/>
          <w:sz w:val="31"/>
        </w:rPr>
        <w:t>R</w:t>
      </w:r>
      <w:r w:rsidRPr="00C53FD2">
        <w:rPr>
          <w:rFonts w:ascii="Cambria" w:hAnsi="Cambria"/>
        </w:rPr>
        <w:t xml:space="preserve">EQUEST FOR </w:t>
      </w:r>
      <w:r w:rsidRPr="00C53FD2">
        <w:rPr>
          <w:rFonts w:ascii="Cambria" w:hAnsi="Cambria"/>
          <w:sz w:val="31"/>
        </w:rPr>
        <w:t>D</w:t>
      </w:r>
      <w:r w:rsidRPr="00C53FD2">
        <w:rPr>
          <w:rFonts w:ascii="Cambria" w:hAnsi="Cambria"/>
        </w:rPr>
        <w:t xml:space="preserve">EATH </w:t>
      </w:r>
      <w:r w:rsidRPr="00C53FD2">
        <w:rPr>
          <w:rFonts w:ascii="Cambria" w:hAnsi="Cambria"/>
          <w:sz w:val="31"/>
        </w:rPr>
        <w:t>C</w:t>
      </w:r>
      <w:r w:rsidRPr="00C53FD2">
        <w:rPr>
          <w:rFonts w:ascii="Cambria" w:hAnsi="Cambria"/>
        </w:rPr>
        <w:t>ERTIFICATE</w:t>
      </w:r>
    </w:p>
    <w:p w14:paraId="25E11426" w14:textId="77777777" w:rsidR="00B4771B" w:rsidRPr="00C53FD2" w:rsidRDefault="00B4771B" w:rsidP="00C53FD2">
      <w:pPr>
        <w:spacing w:before="9"/>
        <w:rPr>
          <w:rFonts w:ascii="Cambria" w:hAnsi="Cambria"/>
          <w:b/>
          <w:sz w:val="30"/>
        </w:rPr>
      </w:pPr>
    </w:p>
    <w:p w14:paraId="46CEB8A4" w14:textId="77777777" w:rsidR="00B4771B" w:rsidRPr="00C53FD2" w:rsidRDefault="00000000" w:rsidP="00C53FD2">
      <w:pPr>
        <w:pStyle w:val="BodyText"/>
        <w:jc w:val="both"/>
        <w:rPr>
          <w:rFonts w:ascii="Cambria" w:hAnsi="Cambria"/>
        </w:rPr>
      </w:pPr>
      <w:r w:rsidRPr="00C53FD2">
        <w:rPr>
          <w:rFonts w:ascii="Cambria" w:hAnsi="Cambria"/>
        </w:rPr>
        <w:t>The following form needs to be completed in its entirety in order to apply for a Death Certificate.</w:t>
      </w:r>
    </w:p>
    <w:p w14:paraId="038E4652" w14:textId="77777777" w:rsidR="00B4771B" w:rsidRPr="00C53FD2" w:rsidRDefault="00B4771B" w:rsidP="00C53FD2">
      <w:pPr>
        <w:spacing w:before="3" w:after="1"/>
        <w:rPr>
          <w:rFonts w:ascii="Cambria" w:hAnsi="Cambria"/>
          <w:sz w:val="24"/>
        </w:rPr>
      </w:pPr>
    </w:p>
    <w:tbl>
      <w:tblPr>
        <w:tblW w:w="944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1053"/>
        <w:gridCol w:w="114"/>
        <w:gridCol w:w="907"/>
        <w:gridCol w:w="3593"/>
      </w:tblGrid>
      <w:tr w:rsidR="00B4771B" w:rsidRPr="00C53FD2" w14:paraId="70F4F11F" w14:textId="77777777" w:rsidTr="00C53FD2">
        <w:trPr>
          <w:trHeight w:val="863"/>
        </w:trPr>
        <w:tc>
          <w:tcPr>
            <w:tcW w:w="4945" w:type="dxa"/>
            <w:gridSpan w:val="3"/>
          </w:tcPr>
          <w:p w14:paraId="65DB8D84" w14:textId="77777777" w:rsidR="00B4771B" w:rsidRDefault="00000000" w:rsidP="00DF6A85">
            <w:pPr>
              <w:pStyle w:val="TableParagraph"/>
              <w:ind w:left="60" w:right="87"/>
              <w:rPr>
                <w:rFonts w:ascii="Cambria" w:hAnsi="Cambria"/>
                <w:b/>
                <w:w w:val="105"/>
                <w:sz w:val="19"/>
              </w:rPr>
            </w:pPr>
            <w:r w:rsidRPr="00C53FD2">
              <w:rPr>
                <w:rFonts w:ascii="Cambria" w:hAnsi="Cambria"/>
                <w:b/>
                <w:w w:val="105"/>
                <w:sz w:val="19"/>
              </w:rPr>
              <w:t>Deceased’s Surname (</w:t>
            </w:r>
            <w:r w:rsidRPr="00C53FD2">
              <w:rPr>
                <w:rFonts w:ascii="Cambria" w:hAnsi="Cambria"/>
                <w:b/>
                <w:i/>
                <w:w w:val="105"/>
                <w:sz w:val="19"/>
              </w:rPr>
              <w:t>Last Name</w:t>
            </w:r>
            <w:r w:rsidRPr="00C53FD2">
              <w:rPr>
                <w:rFonts w:ascii="Cambria" w:hAnsi="Cambria"/>
                <w:b/>
                <w:w w:val="105"/>
                <w:sz w:val="19"/>
              </w:rPr>
              <w:t>):</w:t>
            </w:r>
          </w:p>
          <w:p w14:paraId="1496CAB1" w14:textId="77777777" w:rsidR="00C53FD2" w:rsidRDefault="00C53FD2" w:rsidP="00DF6A85">
            <w:pPr>
              <w:pStyle w:val="TableParagraph"/>
              <w:ind w:left="60" w:right="87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042C69FF" w14:textId="0E0C7A75" w:rsidR="00C53FD2" w:rsidRPr="00C53FD2" w:rsidRDefault="00DF6A85" w:rsidP="00DF6A85">
            <w:pPr>
              <w:pStyle w:val="TableParagraph"/>
              <w:ind w:left="60" w:right="8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00" w:type="dxa"/>
            <w:gridSpan w:val="2"/>
          </w:tcPr>
          <w:p w14:paraId="5BCFD05E" w14:textId="77777777" w:rsidR="00B4771B" w:rsidRDefault="00000000" w:rsidP="00DF6A85">
            <w:pPr>
              <w:pStyle w:val="TableParagraph"/>
              <w:ind w:left="65"/>
              <w:rPr>
                <w:rFonts w:ascii="Cambria" w:hAnsi="Cambria"/>
                <w:b/>
                <w:w w:val="105"/>
                <w:sz w:val="19"/>
              </w:rPr>
            </w:pPr>
            <w:r w:rsidRPr="00C53FD2">
              <w:rPr>
                <w:rFonts w:ascii="Cambria" w:hAnsi="Cambria"/>
                <w:b/>
                <w:w w:val="105"/>
                <w:sz w:val="19"/>
              </w:rPr>
              <w:t>Deceased’s Maiden Name (</w:t>
            </w:r>
            <w:r w:rsidRPr="00C53FD2">
              <w:rPr>
                <w:rFonts w:ascii="Cambria" w:hAnsi="Cambria"/>
                <w:b/>
                <w:i/>
                <w:w w:val="105"/>
                <w:sz w:val="19"/>
              </w:rPr>
              <w:t>If Applicable</w:t>
            </w:r>
            <w:r w:rsidRPr="00C53FD2">
              <w:rPr>
                <w:rFonts w:ascii="Cambria" w:hAnsi="Cambria"/>
                <w:b/>
                <w:w w:val="105"/>
                <w:sz w:val="19"/>
              </w:rPr>
              <w:t>):</w:t>
            </w:r>
          </w:p>
          <w:p w14:paraId="2832676F" w14:textId="77777777" w:rsidR="00C53FD2" w:rsidRDefault="00C53FD2" w:rsidP="00DF6A85">
            <w:pPr>
              <w:pStyle w:val="TableParagraph"/>
              <w:ind w:left="65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36EB0393" w14:textId="49ABC059" w:rsidR="00C53FD2" w:rsidRPr="00C53FD2" w:rsidRDefault="00C557E5" w:rsidP="00DF6A85">
            <w:pPr>
              <w:pStyle w:val="TableParagraph"/>
              <w:ind w:left="65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4771B" w:rsidRPr="00C53FD2" w14:paraId="36B1A17F" w14:textId="77777777" w:rsidTr="00C53FD2">
        <w:trPr>
          <w:trHeight w:val="868"/>
        </w:trPr>
        <w:tc>
          <w:tcPr>
            <w:tcW w:w="4945" w:type="dxa"/>
            <w:gridSpan w:val="3"/>
          </w:tcPr>
          <w:p w14:paraId="726D77D5" w14:textId="77777777" w:rsidR="00B4771B" w:rsidRDefault="00000000" w:rsidP="00DF6A85">
            <w:pPr>
              <w:pStyle w:val="TableParagraph"/>
              <w:spacing w:before="11"/>
              <w:ind w:left="60" w:right="87"/>
              <w:rPr>
                <w:rFonts w:ascii="Cambria" w:hAnsi="Cambria"/>
                <w:b/>
                <w:w w:val="105"/>
                <w:sz w:val="19"/>
              </w:rPr>
            </w:pPr>
            <w:r w:rsidRPr="00C53FD2">
              <w:rPr>
                <w:rFonts w:ascii="Cambria" w:hAnsi="Cambria"/>
                <w:b/>
                <w:w w:val="105"/>
                <w:sz w:val="19"/>
              </w:rPr>
              <w:t>Deceased’s Christian Name (</w:t>
            </w:r>
            <w:r w:rsidRPr="00C53FD2">
              <w:rPr>
                <w:rFonts w:ascii="Cambria" w:hAnsi="Cambria"/>
                <w:b/>
                <w:i/>
                <w:w w:val="105"/>
                <w:sz w:val="19"/>
              </w:rPr>
              <w:t>First Name</w:t>
            </w:r>
            <w:r w:rsidRPr="00C53FD2">
              <w:rPr>
                <w:rFonts w:ascii="Cambria" w:hAnsi="Cambria"/>
                <w:b/>
                <w:w w:val="105"/>
                <w:sz w:val="19"/>
              </w:rPr>
              <w:t>):</w:t>
            </w:r>
          </w:p>
          <w:p w14:paraId="184C06A2" w14:textId="77777777" w:rsidR="00C53FD2" w:rsidRDefault="00C53FD2" w:rsidP="00DF6A85">
            <w:pPr>
              <w:pStyle w:val="TableParagraph"/>
              <w:spacing w:before="11"/>
              <w:ind w:left="60" w:right="87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7FD3207A" w14:textId="4AAE67FF" w:rsidR="00C53FD2" w:rsidRPr="00C53FD2" w:rsidRDefault="00C557E5" w:rsidP="00DF6A85">
            <w:pPr>
              <w:pStyle w:val="TableParagraph"/>
              <w:spacing w:before="11"/>
              <w:ind w:left="60" w:right="8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500" w:type="dxa"/>
            <w:gridSpan w:val="2"/>
          </w:tcPr>
          <w:p w14:paraId="246C5D0D" w14:textId="77777777" w:rsidR="00B4771B" w:rsidRDefault="00000000" w:rsidP="00DF6A85">
            <w:pPr>
              <w:pStyle w:val="TableParagraph"/>
              <w:spacing w:before="11"/>
              <w:ind w:left="65"/>
              <w:rPr>
                <w:rFonts w:ascii="Cambria" w:hAnsi="Cambria"/>
                <w:b/>
                <w:w w:val="105"/>
                <w:sz w:val="19"/>
              </w:rPr>
            </w:pPr>
            <w:r w:rsidRPr="00C53FD2">
              <w:rPr>
                <w:rFonts w:ascii="Cambria" w:hAnsi="Cambria"/>
                <w:b/>
                <w:w w:val="105"/>
                <w:sz w:val="19"/>
              </w:rPr>
              <w:t>Deceased’s Middle Name(s) (</w:t>
            </w:r>
            <w:r w:rsidRPr="00C53FD2">
              <w:rPr>
                <w:rFonts w:ascii="Cambria" w:hAnsi="Cambria"/>
                <w:b/>
                <w:i/>
                <w:w w:val="105"/>
                <w:sz w:val="19"/>
              </w:rPr>
              <w:t>If Applicable</w:t>
            </w:r>
            <w:r w:rsidRPr="00C53FD2">
              <w:rPr>
                <w:rFonts w:ascii="Cambria" w:hAnsi="Cambria"/>
                <w:b/>
                <w:w w:val="105"/>
                <w:sz w:val="19"/>
              </w:rPr>
              <w:t>):</w:t>
            </w:r>
          </w:p>
          <w:p w14:paraId="194D0341" w14:textId="77777777" w:rsidR="00C53FD2" w:rsidRDefault="00C53FD2" w:rsidP="00DF6A85">
            <w:pPr>
              <w:pStyle w:val="TableParagraph"/>
              <w:spacing w:before="11"/>
              <w:ind w:left="65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6191F004" w14:textId="76788391" w:rsidR="00C53FD2" w:rsidRPr="00C53FD2" w:rsidRDefault="00C557E5" w:rsidP="00DF6A85">
            <w:pPr>
              <w:pStyle w:val="TableParagraph"/>
              <w:spacing w:before="11"/>
              <w:ind w:left="65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4771B" w:rsidRPr="00C53FD2" w14:paraId="7AE17F32" w14:textId="77777777" w:rsidTr="00C53FD2">
        <w:trPr>
          <w:trHeight w:val="863"/>
        </w:trPr>
        <w:tc>
          <w:tcPr>
            <w:tcW w:w="4945" w:type="dxa"/>
            <w:gridSpan w:val="3"/>
          </w:tcPr>
          <w:p w14:paraId="3CF0A8ED" w14:textId="77777777" w:rsidR="00B4771B" w:rsidRDefault="00000000" w:rsidP="00DF6A85">
            <w:pPr>
              <w:pStyle w:val="TableParagraph"/>
              <w:ind w:left="60" w:right="87"/>
              <w:rPr>
                <w:rFonts w:ascii="Cambria" w:hAnsi="Cambria"/>
                <w:b/>
                <w:w w:val="105"/>
                <w:sz w:val="19"/>
              </w:rPr>
            </w:pPr>
            <w:r w:rsidRPr="00C53FD2">
              <w:rPr>
                <w:rFonts w:ascii="Cambria" w:hAnsi="Cambria"/>
                <w:b/>
                <w:w w:val="105"/>
                <w:sz w:val="19"/>
              </w:rPr>
              <w:t>Deceased’s Date of Birth:</w:t>
            </w:r>
          </w:p>
          <w:p w14:paraId="032860EB" w14:textId="77777777" w:rsidR="00C53FD2" w:rsidRDefault="00C53FD2" w:rsidP="00DF6A85">
            <w:pPr>
              <w:pStyle w:val="TableParagraph"/>
              <w:ind w:left="60" w:right="87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578D4905" w14:textId="3079F962" w:rsidR="00C53FD2" w:rsidRPr="00C53FD2" w:rsidRDefault="00C557E5" w:rsidP="00DF6A85">
            <w:pPr>
              <w:pStyle w:val="TableParagraph"/>
              <w:ind w:left="60" w:right="8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500" w:type="dxa"/>
            <w:gridSpan w:val="2"/>
          </w:tcPr>
          <w:p w14:paraId="045D1C0F" w14:textId="77777777" w:rsidR="00B4771B" w:rsidRDefault="00000000" w:rsidP="00DF6A85">
            <w:pPr>
              <w:pStyle w:val="TableParagraph"/>
              <w:ind w:left="65"/>
              <w:rPr>
                <w:rFonts w:ascii="Cambria" w:hAnsi="Cambria"/>
                <w:b/>
                <w:w w:val="105"/>
                <w:sz w:val="19"/>
              </w:rPr>
            </w:pPr>
            <w:r w:rsidRPr="00C53FD2">
              <w:rPr>
                <w:rFonts w:ascii="Cambria" w:hAnsi="Cambria"/>
                <w:b/>
                <w:w w:val="105"/>
                <w:sz w:val="19"/>
              </w:rPr>
              <w:t>Deceased’s Place of Birth (</w:t>
            </w:r>
            <w:r w:rsidRPr="00C53FD2">
              <w:rPr>
                <w:rFonts w:ascii="Cambria" w:hAnsi="Cambria"/>
                <w:b/>
                <w:i/>
                <w:w w:val="105"/>
                <w:sz w:val="19"/>
              </w:rPr>
              <w:t>Parish</w:t>
            </w:r>
            <w:r w:rsidRPr="00C53FD2">
              <w:rPr>
                <w:rFonts w:ascii="Cambria" w:hAnsi="Cambria"/>
                <w:b/>
                <w:w w:val="105"/>
                <w:sz w:val="19"/>
              </w:rPr>
              <w:t>):</w:t>
            </w:r>
          </w:p>
          <w:p w14:paraId="360F1EBF" w14:textId="77777777" w:rsidR="00C53FD2" w:rsidRDefault="00C53FD2" w:rsidP="00DF6A85">
            <w:pPr>
              <w:pStyle w:val="TableParagraph"/>
              <w:ind w:left="65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62373462" w14:textId="7DE02F56" w:rsidR="00C53FD2" w:rsidRPr="00C53FD2" w:rsidRDefault="00C557E5" w:rsidP="00DF6A85">
            <w:pPr>
              <w:pStyle w:val="TableParagraph"/>
              <w:ind w:left="65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B4771B" w:rsidRPr="00C53FD2" w14:paraId="67E0C6BB" w14:textId="77777777" w:rsidTr="00C53FD2">
        <w:trPr>
          <w:trHeight w:val="863"/>
        </w:trPr>
        <w:tc>
          <w:tcPr>
            <w:tcW w:w="3778" w:type="dxa"/>
          </w:tcPr>
          <w:p w14:paraId="1B04E092" w14:textId="77777777" w:rsidR="00B4771B" w:rsidRDefault="00000000" w:rsidP="00DF6A85">
            <w:pPr>
              <w:pStyle w:val="TableParagraph"/>
              <w:ind w:left="60" w:right="87"/>
              <w:rPr>
                <w:rFonts w:ascii="Cambria" w:hAnsi="Cambria"/>
                <w:b/>
                <w:w w:val="105"/>
                <w:sz w:val="19"/>
              </w:rPr>
            </w:pPr>
            <w:r w:rsidRPr="00C53FD2">
              <w:rPr>
                <w:rFonts w:ascii="Cambria" w:hAnsi="Cambria"/>
                <w:b/>
                <w:w w:val="105"/>
                <w:sz w:val="19"/>
              </w:rPr>
              <w:t>Date of Death:</w:t>
            </w:r>
          </w:p>
          <w:p w14:paraId="0BC79C01" w14:textId="77777777" w:rsidR="00C53FD2" w:rsidRDefault="00C53FD2" w:rsidP="00DF6A85">
            <w:pPr>
              <w:pStyle w:val="TableParagraph"/>
              <w:ind w:left="60" w:right="87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37D99B13" w14:textId="6BBD48CC" w:rsidR="00C53FD2" w:rsidRPr="00C53FD2" w:rsidRDefault="00C557E5" w:rsidP="00DF6A85">
            <w:pPr>
              <w:pStyle w:val="TableParagraph"/>
              <w:ind w:left="60" w:right="8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67" w:type="dxa"/>
            <w:gridSpan w:val="4"/>
          </w:tcPr>
          <w:p w14:paraId="594996E5" w14:textId="77777777" w:rsidR="00B4771B" w:rsidRDefault="00000000" w:rsidP="00DF6A85">
            <w:pPr>
              <w:pStyle w:val="TableParagraph"/>
              <w:ind w:left="67" w:right="87"/>
              <w:rPr>
                <w:rFonts w:ascii="Cambria" w:hAnsi="Cambria"/>
                <w:b/>
                <w:w w:val="105"/>
                <w:sz w:val="19"/>
              </w:rPr>
            </w:pPr>
            <w:r w:rsidRPr="00C53FD2">
              <w:rPr>
                <w:rFonts w:ascii="Cambria" w:hAnsi="Cambria"/>
                <w:b/>
                <w:w w:val="105"/>
                <w:sz w:val="19"/>
              </w:rPr>
              <w:t>Parish where death occurred:</w:t>
            </w:r>
          </w:p>
          <w:p w14:paraId="587E36E2" w14:textId="77777777" w:rsidR="00C53FD2" w:rsidRDefault="00C53FD2" w:rsidP="00DF6A85">
            <w:pPr>
              <w:pStyle w:val="TableParagraph"/>
              <w:ind w:left="67" w:right="87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321EEFC2" w14:textId="0A04828B" w:rsidR="00C53FD2" w:rsidRPr="00C53FD2" w:rsidRDefault="00C557E5" w:rsidP="00DF6A85">
            <w:pPr>
              <w:pStyle w:val="TableParagraph"/>
              <w:ind w:left="67" w:right="8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B4771B" w:rsidRPr="00C53FD2" w14:paraId="354E4442" w14:textId="77777777" w:rsidTr="00C53FD2">
        <w:trPr>
          <w:trHeight w:val="863"/>
        </w:trPr>
        <w:tc>
          <w:tcPr>
            <w:tcW w:w="5852" w:type="dxa"/>
            <w:gridSpan w:val="4"/>
          </w:tcPr>
          <w:p w14:paraId="5C9D57FB" w14:textId="77777777" w:rsidR="00B4771B" w:rsidRDefault="00000000" w:rsidP="00DF6A85">
            <w:pPr>
              <w:pStyle w:val="TableParagraph"/>
              <w:ind w:left="60" w:right="87"/>
              <w:rPr>
                <w:rFonts w:ascii="Cambria" w:hAnsi="Cambria"/>
                <w:b/>
                <w:w w:val="105"/>
                <w:sz w:val="19"/>
              </w:rPr>
            </w:pPr>
            <w:r w:rsidRPr="00C53FD2">
              <w:rPr>
                <w:rFonts w:ascii="Cambria" w:hAnsi="Cambria"/>
                <w:b/>
                <w:w w:val="105"/>
                <w:sz w:val="19"/>
              </w:rPr>
              <w:t>Applicant’s First, Middle and Last Name:</w:t>
            </w:r>
          </w:p>
          <w:p w14:paraId="465524E2" w14:textId="77777777" w:rsidR="00C53FD2" w:rsidRDefault="00C53FD2" w:rsidP="00DF6A85">
            <w:pPr>
              <w:pStyle w:val="TableParagraph"/>
              <w:ind w:left="60" w:right="87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3534EB4C" w14:textId="04E1345A" w:rsidR="00C53FD2" w:rsidRPr="00C53FD2" w:rsidRDefault="00C557E5" w:rsidP="00DF6A85">
            <w:pPr>
              <w:pStyle w:val="TableParagraph"/>
              <w:ind w:left="60" w:right="8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93" w:type="dxa"/>
          </w:tcPr>
          <w:p w14:paraId="5A537323" w14:textId="77777777" w:rsidR="00B4771B" w:rsidRDefault="00000000" w:rsidP="00DF6A85">
            <w:pPr>
              <w:pStyle w:val="TableParagraph"/>
              <w:ind w:left="58"/>
              <w:rPr>
                <w:rFonts w:ascii="Cambria" w:hAnsi="Cambria"/>
                <w:b/>
                <w:w w:val="105"/>
                <w:sz w:val="19"/>
              </w:rPr>
            </w:pPr>
            <w:r w:rsidRPr="00C53FD2">
              <w:rPr>
                <w:rFonts w:ascii="Cambria" w:hAnsi="Cambria"/>
                <w:b/>
                <w:w w:val="105"/>
                <w:sz w:val="19"/>
              </w:rPr>
              <w:t>Applicant’s Cellular No.:</w:t>
            </w:r>
          </w:p>
          <w:p w14:paraId="75189799" w14:textId="77777777" w:rsidR="00C53FD2" w:rsidRDefault="00C53FD2" w:rsidP="00DF6A85">
            <w:pPr>
              <w:pStyle w:val="TableParagraph"/>
              <w:ind w:left="58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4A3383A6" w14:textId="2BF0FE64" w:rsidR="00C53FD2" w:rsidRPr="00C53FD2" w:rsidRDefault="00C557E5" w:rsidP="00DF6A85">
            <w:pPr>
              <w:pStyle w:val="TableParagraph"/>
              <w:ind w:left="58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sz w:val="24"/>
                <w:szCs w:val="24"/>
              </w:rPr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B4771B" w:rsidRPr="00C53FD2" w14:paraId="62F9BD70" w14:textId="77777777" w:rsidTr="00C53FD2">
        <w:trPr>
          <w:trHeight w:val="1151"/>
        </w:trPr>
        <w:tc>
          <w:tcPr>
            <w:tcW w:w="4831" w:type="dxa"/>
            <w:gridSpan w:val="2"/>
          </w:tcPr>
          <w:p w14:paraId="0DE1D0C0" w14:textId="2904EE24" w:rsidR="00B4771B" w:rsidRDefault="00000000" w:rsidP="00DF6A85">
            <w:pPr>
              <w:pStyle w:val="TableParagraph"/>
              <w:ind w:left="60" w:right="87"/>
              <w:rPr>
                <w:rFonts w:ascii="Cambria" w:hAnsi="Cambria"/>
                <w:b/>
                <w:w w:val="105"/>
                <w:sz w:val="19"/>
              </w:rPr>
            </w:pPr>
            <w:r w:rsidRPr="00C53FD2">
              <w:rPr>
                <w:rFonts w:ascii="Cambria" w:hAnsi="Cambria"/>
                <w:b/>
                <w:w w:val="105"/>
                <w:sz w:val="19"/>
              </w:rPr>
              <w:t xml:space="preserve">Applicant’s </w:t>
            </w:r>
            <w:proofErr w:type="spellStart"/>
            <w:r w:rsidR="00C53FD2">
              <w:rPr>
                <w:rFonts w:ascii="Cambria" w:hAnsi="Cambria"/>
                <w:b/>
                <w:w w:val="105"/>
                <w:sz w:val="19"/>
              </w:rPr>
              <w:t>e</w:t>
            </w:r>
            <w:r w:rsidRPr="00C53FD2">
              <w:rPr>
                <w:rFonts w:ascii="Cambria" w:hAnsi="Cambria"/>
                <w:b/>
                <w:w w:val="105"/>
                <w:sz w:val="19"/>
              </w:rPr>
              <w:t>Mail</w:t>
            </w:r>
            <w:proofErr w:type="spellEnd"/>
            <w:r w:rsidRPr="00C53FD2">
              <w:rPr>
                <w:rFonts w:ascii="Cambria" w:hAnsi="Cambria"/>
                <w:b/>
                <w:w w:val="105"/>
                <w:sz w:val="19"/>
              </w:rPr>
              <w:t xml:space="preserve"> Address:</w:t>
            </w:r>
          </w:p>
          <w:p w14:paraId="70E705FC" w14:textId="77777777" w:rsidR="00C53FD2" w:rsidRDefault="00C53FD2" w:rsidP="00DF6A85">
            <w:pPr>
              <w:pStyle w:val="TableParagraph"/>
              <w:ind w:left="60" w:right="87"/>
              <w:rPr>
                <w:rFonts w:ascii="Cambria" w:hAnsi="Cambria"/>
                <w:bCs/>
                <w:w w:val="105"/>
                <w:sz w:val="24"/>
                <w:szCs w:val="24"/>
              </w:rPr>
            </w:pPr>
          </w:p>
          <w:p w14:paraId="169D605C" w14:textId="62657CEC" w:rsidR="00C53FD2" w:rsidRPr="00C557E5" w:rsidRDefault="00C557E5" w:rsidP="00DF6A85">
            <w:pPr>
              <w:pStyle w:val="TableParagraph"/>
              <w:ind w:left="60" w:right="87"/>
              <w:rPr>
                <w:rFonts w:ascii="Cambria" w:hAnsi="Cambria"/>
                <w:bCs/>
                <w:sz w:val="21"/>
                <w:szCs w:val="21"/>
              </w:rPr>
            </w:pPr>
            <w:r w:rsidRPr="00C557E5">
              <w:rPr>
                <w:rFonts w:ascii="Cambria" w:hAnsi="Cambria"/>
                <w:bCs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557E5">
              <w:rPr>
                <w:rFonts w:ascii="Cambria" w:hAnsi="Cambria"/>
                <w:bCs/>
                <w:sz w:val="21"/>
                <w:szCs w:val="21"/>
              </w:rPr>
              <w:instrText xml:space="preserve"> FORMTEXT </w:instrText>
            </w:r>
            <w:r w:rsidRPr="00C557E5">
              <w:rPr>
                <w:rFonts w:ascii="Cambria" w:hAnsi="Cambria"/>
                <w:bCs/>
                <w:sz w:val="21"/>
                <w:szCs w:val="21"/>
              </w:rPr>
            </w:r>
            <w:r w:rsidRPr="00C557E5">
              <w:rPr>
                <w:rFonts w:ascii="Cambria" w:hAnsi="Cambria"/>
                <w:bCs/>
                <w:sz w:val="21"/>
                <w:szCs w:val="21"/>
              </w:rPr>
              <w:fldChar w:fldCharType="separate"/>
            </w:r>
            <w:r w:rsidRPr="00C557E5">
              <w:rPr>
                <w:rFonts w:ascii="Cambria" w:hAnsi="Cambria"/>
                <w:bCs/>
                <w:noProof/>
                <w:sz w:val="21"/>
                <w:szCs w:val="21"/>
              </w:rPr>
              <w:t> </w:t>
            </w:r>
            <w:r w:rsidRPr="00C557E5">
              <w:rPr>
                <w:rFonts w:ascii="Cambria" w:hAnsi="Cambria"/>
                <w:bCs/>
                <w:noProof/>
                <w:sz w:val="21"/>
                <w:szCs w:val="21"/>
              </w:rPr>
              <w:t> </w:t>
            </w:r>
            <w:r w:rsidRPr="00C557E5">
              <w:rPr>
                <w:rFonts w:ascii="Cambria" w:hAnsi="Cambria"/>
                <w:bCs/>
                <w:noProof/>
                <w:sz w:val="21"/>
                <w:szCs w:val="21"/>
              </w:rPr>
              <w:t> </w:t>
            </w:r>
            <w:r w:rsidRPr="00C557E5">
              <w:rPr>
                <w:rFonts w:ascii="Cambria" w:hAnsi="Cambria"/>
                <w:bCs/>
                <w:noProof/>
                <w:sz w:val="21"/>
                <w:szCs w:val="21"/>
              </w:rPr>
              <w:t> </w:t>
            </w:r>
            <w:r w:rsidRPr="00C557E5">
              <w:rPr>
                <w:rFonts w:ascii="Cambria" w:hAnsi="Cambria"/>
                <w:bCs/>
                <w:noProof/>
                <w:sz w:val="21"/>
                <w:szCs w:val="21"/>
              </w:rPr>
              <w:t> </w:t>
            </w:r>
            <w:r w:rsidRPr="00C557E5">
              <w:rPr>
                <w:rFonts w:ascii="Cambria" w:hAnsi="Cambria"/>
                <w:bCs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14" w:type="dxa"/>
            <w:vMerge w:val="restart"/>
            <w:tcBorders>
              <w:bottom w:val="nil"/>
            </w:tcBorders>
          </w:tcPr>
          <w:p w14:paraId="2E866EBB" w14:textId="77777777" w:rsidR="00B4771B" w:rsidRPr="00C53FD2" w:rsidRDefault="00B4771B" w:rsidP="00DF6A85">
            <w:pPr>
              <w:pStyle w:val="TableParagraph"/>
              <w:spacing w:before="0"/>
              <w:ind w:left="60" w:right="87"/>
              <w:rPr>
                <w:rFonts w:ascii="Cambria" w:hAnsi="Cambria"/>
                <w:sz w:val="20"/>
              </w:rPr>
            </w:pPr>
          </w:p>
        </w:tc>
        <w:tc>
          <w:tcPr>
            <w:tcW w:w="4500" w:type="dxa"/>
            <w:gridSpan w:val="2"/>
            <w:vMerge w:val="restart"/>
          </w:tcPr>
          <w:p w14:paraId="632216C9" w14:textId="77777777" w:rsidR="00B4771B" w:rsidRDefault="00000000" w:rsidP="00DF6A85">
            <w:pPr>
              <w:pStyle w:val="TableParagraph"/>
              <w:ind w:left="65"/>
              <w:rPr>
                <w:rFonts w:ascii="Cambria" w:hAnsi="Cambria"/>
                <w:b/>
                <w:w w:val="105"/>
                <w:sz w:val="19"/>
              </w:rPr>
            </w:pPr>
            <w:r w:rsidRPr="00C53FD2">
              <w:rPr>
                <w:rFonts w:ascii="Cambria" w:hAnsi="Cambria"/>
                <w:b/>
                <w:w w:val="105"/>
                <w:sz w:val="19"/>
              </w:rPr>
              <w:t>Applicant’s Return Address:</w:t>
            </w:r>
          </w:p>
          <w:p w14:paraId="7652D672" w14:textId="05D81E1E" w:rsidR="00DF6A85" w:rsidRPr="00DF6A85" w:rsidRDefault="00DF6A85" w:rsidP="00DF6A85">
            <w:pPr>
              <w:pStyle w:val="TableParagraph"/>
              <w:spacing w:before="60"/>
              <w:ind w:left="245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w w:val="105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Cambria" w:hAnsi="Cambria"/>
                <w:bCs/>
                <w:w w:val="105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Cs/>
                <w:w w:val="105"/>
                <w:sz w:val="24"/>
                <w:szCs w:val="24"/>
              </w:rPr>
            </w:r>
            <w:r>
              <w:rPr>
                <w:rFonts w:ascii="Cambria" w:hAnsi="Cambria"/>
                <w:bCs/>
                <w:w w:val="105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Cs/>
                <w:noProof/>
                <w:w w:val="105"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w w:val="105"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w w:val="105"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w w:val="105"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noProof/>
                <w:w w:val="105"/>
                <w:sz w:val="24"/>
                <w:szCs w:val="24"/>
              </w:rPr>
              <w:t> </w:t>
            </w:r>
            <w:r>
              <w:rPr>
                <w:rFonts w:ascii="Cambria" w:hAnsi="Cambria"/>
                <w:bCs/>
                <w:w w:val="105"/>
                <w:sz w:val="24"/>
                <w:szCs w:val="24"/>
              </w:rPr>
              <w:fldChar w:fldCharType="end"/>
            </w:r>
            <w:bookmarkEnd w:id="11"/>
          </w:p>
        </w:tc>
      </w:tr>
      <w:tr w:rsidR="00B4771B" w:rsidRPr="00C53FD2" w14:paraId="39D74136" w14:textId="77777777" w:rsidTr="00C53FD2">
        <w:trPr>
          <w:trHeight w:val="1151"/>
        </w:trPr>
        <w:tc>
          <w:tcPr>
            <w:tcW w:w="4831" w:type="dxa"/>
            <w:gridSpan w:val="2"/>
          </w:tcPr>
          <w:p w14:paraId="21E54C6E" w14:textId="77777777" w:rsidR="00B4771B" w:rsidRPr="00C53FD2" w:rsidRDefault="00B4771B" w:rsidP="00DF6A85">
            <w:pPr>
              <w:pStyle w:val="TableParagraph"/>
              <w:spacing w:before="7"/>
              <w:ind w:left="60" w:right="87"/>
              <w:rPr>
                <w:rFonts w:ascii="Cambria" w:hAnsi="Cambria"/>
                <w:sz w:val="20"/>
              </w:rPr>
            </w:pPr>
          </w:p>
          <w:p w14:paraId="74B1CA29" w14:textId="56F1906F" w:rsidR="00B4771B" w:rsidRPr="00C53FD2" w:rsidRDefault="00000000" w:rsidP="00DF6A85">
            <w:pPr>
              <w:pStyle w:val="TableParagraph"/>
              <w:spacing w:before="0" w:line="254" w:lineRule="auto"/>
              <w:ind w:left="60" w:right="87"/>
              <w:rPr>
                <w:rFonts w:ascii="Cambria" w:hAnsi="Cambria"/>
                <w:sz w:val="17"/>
              </w:rPr>
            </w:pPr>
            <w:r w:rsidRPr="00C53FD2">
              <w:rPr>
                <w:rFonts w:ascii="Cambria" w:hAnsi="Cambria"/>
                <w:b/>
                <w:w w:val="110"/>
                <w:sz w:val="21"/>
              </w:rPr>
              <w:t>Fee US$</w:t>
            </w:r>
            <w:r w:rsidR="00DF6A85">
              <w:rPr>
                <w:rFonts w:ascii="Cambria" w:hAnsi="Cambria"/>
                <w:b/>
                <w:w w:val="110"/>
                <w:sz w:val="21"/>
              </w:rPr>
              <w:t>4.00</w:t>
            </w:r>
            <w:r w:rsidRPr="00C53FD2">
              <w:rPr>
                <w:rFonts w:ascii="Cambria" w:hAnsi="Cambria"/>
                <w:w w:val="110"/>
                <w:sz w:val="17"/>
              </w:rPr>
              <w:t>. (</w:t>
            </w:r>
            <w:r w:rsidRPr="00C53FD2">
              <w:rPr>
                <w:rFonts w:ascii="Cambria" w:hAnsi="Cambria"/>
                <w:b/>
                <w:i/>
                <w:w w:val="110"/>
                <w:sz w:val="17"/>
              </w:rPr>
              <w:t xml:space="preserve">EC$7.00 </w:t>
            </w:r>
            <w:r w:rsidRPr="00C53FD2">
              <w:rPr>
                <w:rFonts w:ascii="Cambria" w:hAnsi="Cambria"/>
                <w:i/>
                <w:w w:val="110"/>
                <w:sz w:val="17"/>
              </w:rPr>
              <w:t xml:space="preserve">fee and </w:t>
            </w:r>
            <w:r w:rsidRPr="00C53FD2">
              <w:rPr>
                <w:rFonts w:ascii="Cambria" w:hAnsi="Cambria"/>
                <w:b/>
                <w:i/>
                <w:w w:val="110"/>
                <w:sz w:val="17"/>
              </w:rPr>
              <w:t xml:space="preserve">EC$2.10 </w:t>
            </w:r>
            <w:r w:rsidRPr="00C53FD2">
              <w:rPr>
                <w:rFonts w:ascii="Cambria" w:hAnsi="Cambria"/>
                <w:i/>
                <w:w w:val="110"/>
                <w:sz w:val="17"/>
              </w:rPr>
              <w:t xml:space="preserve">for regular return postage. Make </w:t>
            </w:r>
            <w:r w:rsidR="00DF6A85">
              <w:rPr>
                <w:rFonts w:ascii="Cambria" w:hAnsi="Cambria"/>
                <w:b/>
                <w:i/>
                <w:w w:val="110"/>
                <w:sz w:val="17"/>
              </w:rPr>
              <w:t>Money/</w:t>
            </w:r>
            <w:r w:rsidRPr="00C53FD2">
              <w:rPr>
                <w:rFonts w:ascii="Cambria" w:hAnsi="Cambria"/>
                <w:b/>
                <w:i/>
                <w:w w:val="110"/>
                <w:sz w:val="17"/>
              </w:rPr>
              <w:t xml:space="preserve">Postal Order </w:t>
            </w:r>
            <w:r w:rsidRPr="00C53FD2">
              <w:rPr>
                <w:rFonts w:ascii="Cambria" w:hAnsi="Cambria"/>
                <w:i/>
                <w:w w:val="110"/>
                <w:sz w:val="17"/>
              </w:rPr>
              <w:t xml:space="preserve">payable to: </w:t>
            </w:r>
            <w:r w:rsidR="00DF6A85">
              <w:rPr>
                <w:rFonts w:ascii="Cambria" w:hAnsi="Cambria"/>
                <w:b/>
                <w:i/>
                <w:w w:val="110"/>
                <w:sz w:val="17"/>
              </w:rPr>
              <w:t>Embassy of Grenada</w:t>
            </w:r>
            <w:r w:rsidRPr="00C53FD2">
              <w:rPr>
                <w:rFonts w:ascii="Cambria" w:hAnsi="Cambria"/>
                <w:w w:val="110"/>
                <w:sz w:val="17"/>
              </w:rPr>
              <w:t>).</w:t>
            </w: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 w14:paraId="63A57B8E" w14:textId="77777777" w:rsidR="00B4771B" w:rsidRPr="00C53FD2" w:rsidRDefault="00B4771B" w:rsidP="00DF6A85">
            <w:pPr>
              <w:ind w:left="60" w:right="87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</w:tcBorders>
          </w:tcPr>
          <w:p w14:paraId="5E81EFBE" w14:textId="77777777" w:rsidR="00B4771B" w:rsidRPr="00C53FD2" w:rsidRDefault="00B4771B" w:rsidP="00C53FD2">
            <w:pPr>
              <w:rPr>
                <w:rFonts w:ascii="Cambria" w:hAnsi="Cambria"/>
                <w:sz w:val="2"/>
                <w:szCs w:val="2"/>
              </w:rPr>
            </w:pPr>
          </w:p>
        </w:tc>
      </w:tr>
    </w:tbl>
    <w:p w14:paraId="11ED91C2" w14:textId="77777777" w:rsidR="00B4771B" w:rsidRPr="00C53FD2" w:rsidRDefault="00B4771B" w:rsidP="00C53FD2">
      <w:pPr>
        <w:rPr>
          <w:rFonts w:ascii="Cambria" w:hAnsi="Cambria"/>
          <w:sz w:val="28"/>
        </w:rPr>
      </w:pPr>
    </w:p>
    <w:p w14:paraId="5D23AECB" w14:textId="77777777" w:rsidR="00DF6A85" w:rsidRPr="00DF6A85" w:rsidRDefault="00000000" w:rsidP="00C53FD2">
      <w:pPr>
        <w:spacing w:before="241" w:line="244" w:lineRule="auto"/>
        <w:jc w:val="center"/>
        <w:rPr>
          <w:rFonts w:ascii="Cambria" w:hAnsi="Cambria"/>
          <w:b/>
          <w:sz w:val="29"/>
        </w:rPr>
      </w:pPr>
      <w:r w:rsidRPr="00DF6A85">
        <w:rPr>
          <w:rFonts w:ascii="Cambria" w:hAnsi="Cambria"/>
          <w:b/>
          <w:sz w:val="29"/>
          <w:u w:val="double"/>
        </w:rPr>
        <w:t>F</w:t>
      </w:r>
      <w:r w:rsidRPr="00DF6A85">
        <w:rPr>
          <w:rFonts w:ascii="Cambria" w:hAnsi="Cambria"/>
          <w:b/>
          <w:sz w:val="24"/>
          <w:u w:val="double"/>
        </w:rPr>
        <w:t xml:space="preserve">ORWARD </w:t>
      </w:r>
      <w:r w:rsidRPr="00DF6A85">
        <w:rPr>
          <w:rFonts w:ascii="Cambria" w:hAnsi="Cambria"/>
          <w:b/>
          <w:sz w:val="29"/>
          <w:u w:val="double"/>
        </w:rPr>
        <w:t>A</w:t>
      </w:r>
      <w:r w:rsidRPr="00DF6A85">
        <w:rPr>
          <w:rFonts w:ascii="Cambria" w:hAnsi="Cambria"/>
          <w:b/>
          <w:sz w:val="24"/>
          <w:u w:val="double"/>
        </w:rPr>
        <w:t xml:space="preserve">PPLICATION AND </w:t>
      </w:r>
      <w:r w:rsidRPr="00DF6A85">
        <w:rPr>
          <w:rFonts w:ascii="Cambria" w:hAnsi="Cambria"/>
          <w:b/>
          <w:sz w:val="29"/>
          <w:u w:val="double"/>
        </w:rPr>
        <w:t>F</w:t>
      </w:r>
      <w:r w:rsidRPr="00DF6A85">
        <w:rPr>
          <w:rFonts w:ascii="Cambria" w:hAnsi="Cambria"/>
          <w:b/>
          <w:sz w:val="24"/>
          <w:u w:val="double"/>
        </w:rPr>
        <w:t>EE TO</w:t>
      </w:r>
      <w:r w:rsidRPr="00DF6A85">
        <w:rPr>
          <w:rFonts w:ascii="Cambria" w:hAnsi="Cambria"/>
          <w:b/>
          <w:sz w:val="29"/>
        </w:rPr>
        <w:t>:</w:t>
      </w:r>
    </w:p>
    <w:p w14:paraId="61FD6A7C" w14:textId="1B3A1966" w:rsidR="00B4771B" w:rsidRPr="00C557E5" w:rsidRDefault="00DF6A85" w:rsidP="00C53FD2">
      <w:pPr>
        <w:spacing w:before="241" w:line="244" w:lineRule="auto"/>
        <w:jc w:val="center"/>
        <w:rPr>
          <w:rFonts w:ascii="Cambria" w:hAnsi="Cambria"/>
          <w:b/>
          <w:sz w:val="26"/>
          <w:szCs w:val="26"/>
        </w:rPr>
      </w:pPr>
      <w:r w:rsidRPr="00C557E5">
        <w:rPr>
          <w:rFonts w:ascii="Cambria" w:hAnsi="Cambria"/>
          <w:b/>
          <w:sz w:val="26"/>
          <w:szCs w:val="26"/>
        </w:rPr>
        <w:t>CONSULATE GENERAL OF GRENADA</w:t>
      </w:r>
    </w:p>
    <w:p w14:paraId="7C5BB373" w14:textId="6764441D" w:rsidR="00B4771B" w:rsidRDefault="00DF6A85" w:rsidP="00C53FD2">
      <w:pPr>
        <w:pStyle w:val="BodyText"/>
        <w:spacing w:line="242" w:lineRule="auto"/>
        <w:jc w:val="center"/>
        <w:rPr>
          <w:rFonts w:ascii="Cambria" w:hAnsi="Cambria"/>
        </w:rPr>
      </w:pPr>
      <w:r>
        <w:rPr>
          <w:rFonts w:ascii="Cambria" w:hAnsi="Cambria"/>
        </w:rPr>
        <w:t>11900 Biscayne Boulevard</w:t>
      </w:r>
    </w:p>
    <w:p w14:paraId="0C960087" w14:textId="7D319959" w:rsidR="00DF6A85" w:rsidRDefault="00DF6A85" w:rsidP="00C53FD2">
      <w:pPr>
        <w:pStyle w:val="BodyText"/>
        <w:spacing w:line="242" w:lineRule="auto"/>
        <w:jc w:val="center"/>
        <w:rPr>
          <w:rFonts w:ascii="Cambria" w:hAnsi="Cambria"/>
        </w:rPr>
      </w:pPr>
      <w:r>
        <w:rPr>
          <w:rFonts w:ascii="Cambria" w:hAnsi="Cambria"/>
        </w:rPr>
        <w:t>Suite 740</w:t>
      </w:r>
    </w:p>
    <w:p w14:paraId="72D4E038" w14:textId="1CF98920" w:rsidR="00DF6A85" w:rsidRPr="00DF6A85" w:rsidRDefault="00DF6A85" w:rsidP="00C53FD2">
      <w:pPr>
        <w:pStyle w:val="BodyText"/>
        <w:spacing w:line="242" w:lineRule="auto"/>
        <w:jc w:val="center"/>
        <w:rPr>
          <w:rFonts w:ascii="Cambria" w:hAnsi="Cambria"/>
        </w:rPr>
      </w:pPr>
      <w:r>
        <w:rPr>
          <w:rFonts w:ascii="Cambria" w:hAnsi="Cambria"/>
        </w:rPr>
        <w:t>North Miami, FL  33181–2733</w:t>
      </w:r>
    </w:p>
    <w:p w14:paraId="65004334" w14:textId="5540BCEC" w:rsidR="00B4771B" w:rsidRDefault="00000000" w:rsidP="00C53FD2">
      <w:pPr>
        <w:spacing w:line="275" w:lineRule="exact"/>
        <w:jc w:val="center"/>
        <w:rPr>
          <w:rFonts w:ascii="Cambria" w:hAnsi="Cambria"/>
          <w:b/>
          <w:sz w:val="24"/>
          <w:szCs w:val="24"/>
        </w:rPr>
      </w:pPr>
      <w:r w:rsidRPr="00DF6A85">
        <w:rPr>
          <w:rFonts w:ascii="Cambria" w:hAnsi="Cambria"/>
          <w:b/>
          <w:sz w:val="24"/>
          <w:szCs w:val="24"/>
        </w:rPr>
        <w:t>Tel.</w:t>
      </w:r>
      <w:r w:rsidRPr="00C557E5">
        <w:rPr>
          <w:rFonts w:ascii="Cambria" w:hAnsi="Cambria"/>
          <w:bCs/>
          <w:sz w:val="24"/>
          <w:szCs w:val="24"/>
        </w:rPr>
        <w:t xml:space="preserve"> (</w:t>
      </w:r>
      <w:r w:rsidR="00DF6A85" w:rsidRPr="00C557E5">
        <w:rPr>
          <w:rFonts w:ascii="Cambria" w:hAnsi="Cambria"/>
          <w:bCs/>
          <w:sz w:val="24"/>
          <w:szCs w:val="24"/>
        </w:rPr>
        <w:t>305</w:t>
      </w:r>
      <w:r w:rsidRPr="00C557E5">
        <w:rPr>
          <w:rFonts w:ascii="Cambria" w:hAnsi="Cambria"/>
          <w:bCs/>
          <w:sz w:val="24"/>
          <w:szCs w:val="24"/>
        </w:rPr>
        <w:t xml:space="preserve">) </w:t>
      </w:r>
      <w:r w:rsidR="00DF6A85" w:rsidRPr="00C557E5">
        <w:rPr>
          <w:rFonts w:ascii="Cambria" w:hAnsi="Cambria"/>
          <w:bCs/>
          <w:sz w:val="24"/>
          <w:szCs w:val="24"/>
        </w:rPr>
        <w:t>570</w:t>
      </w:r>
      <w:r w:rsidRPr="00C557E5">
        <w:rPr>
          <w:rFonts w:ascii="Cambria" w:hAnsi="Cambria"/>
          <w:bCs/>
          <w:sz w:val="24"/>
          <w:szCs w:val="24"/>
        </w:rPr>
        <w:t>–</w:t>
      </w:r>
      <w:r w:rsidR="00DF6A85" w:rsidRPr="00C557E5">
        <w:rPr>
          <w:rFonts w:ascii="Cambria" w:hAnsi="Cambria"/>
          <w:bCs/>
          <w:sz w:val="24"/>
          <w:szCs w:val="24"/>
        </w:rPr>
        <w:t>2716 x.102</w:t>
      </w:r>
    </w:p>
    <w:p w14:paraId="2F9C7FFA" w14:textId="6A7658B3" w:rsidR="00DF6A85" w:rsidRDefault="00DF6A85" w:rsidP="00C53FD2">
      <w:pPr>
        <w:spacing w:line="275" w:lineRule="exact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WhatsApp</w:t>
      </w:r>
      <w:r w:rsidRPr="00C557E5">
        <w:rPr>
          <w:rFonts w:ascii="Cambria" w:hAnsi="Cambria"/>
          <w:bCs/>
          <w:sz w:val="24"/>
          <w:szCs w:val="24"/>
        </w:rPr>
        <w:t xml:space="preserve"> </w:t>
      </w:r>
      <w:r w:rsidR="00C557E5" w:rsidRPr="00C557E5">
        <w:rPr>
          <w:rFonts w:ascii="Cambria" w:hAnsi="Cambria"/>
          <w:bCs/>
          <w:sz w:val="24"/>
          <w:szCs w:val="24"/>
        </w:rPr>
        <w:t>(305) 465–1957</w:t>
      </w:r>
    </w:p>
    <w:p w14:paraId="5935CB9A" w14:textId="6E4AA5AB" w:rsidR="00C557E5" w:rsidRPr="00C557E5" w:rsidRDefault="00C557E5" w:rsidP="00C53FD2">
      <w:pPr>
        <w:spacing w:line="275" w:lineRule="exact"/>
        <w:jc w:val="center"/>
        <w:rPr>
          <w:rFonts w:ascii="Cambria" w:hAnsi="Cambria"/>
          <w:bCs/>
          <w:sz w:val="24"/>
          <w:szCs w:val="24"/>
        </w:rPr>
      </w:pPr>
    </w:p>
    <w:sectPr w:rsidR="00C557E5" w:rsidRPr="00C557E5" w:rsidSect="00C53FD2">
      <w:headerReference w:type="default" r:id="rId6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64CD" w14:textId="77777777" w:rsidR="009B4DA0" w:rsidRDefault="009B4DA0" w:rsidP="00C53FD2">
      <w:r>
        <w:separator/>
      </w:r>
    </w:p>
  </w:endnote>
  <w:endnote w:type="continuationSeparator" w:id="0">
    <w:p w14:paraId="7A79A151" w14:textId="77777777" w:rsidR="009B4DA0" w:rsidRDefault="009B4DA0" w:rsidP="00C5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22C2" w14:textId="77777777" w:rsidR="009B4DA0" w:rsidRDefault="009B4DA0" w:rsidP="00C53FD2">
      <w:r>
        <w:separator/>
      </w:r>
    </w:p>
  </w:footnote>
  <w:footnote w:type="continuationSeparator" w:id="0">
    <w:p w14:paraId="17566211" w14:textId="77777777" w:rsidR="009B4DA0" w:rsidRDefault="009B4DA0" w:rsidP="00C53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73ED" w14:textId="2390E854" w:rsidR="00C53FD2" w:rsidRPr="00C53FD2" w:rsidRDefault="00C53FD2" w:rsidP="00C53FD2">
    <w:pPr>
      <w:pStyle w:val="Header"/>
      <w:jc w:val="center"/>
      <w:rPr>
        <w:rFonts w:ascii="Cambria" w:hAnsi="Cambria"/>
      </w:rPr>
    </w:pPr>
    <w:r w:rsidRPr="00C53FD2">
      <w:rPr>
        <w:rFonts w:ascii="Cambria" w:hAnsi="Cambria"/>
        <w:noProof/>
        <w:sz w:val="20"/>
      </w:rPr>
      <w:drawing>
        <wp:inline distT="0" distB="0" distL="0" distR="0" wp14:anchorId="092D9B96" wp14:editId="35B67E64">
          <wp:extent cx="1155206" cy="108832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206" cy="108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1B"/>
    <w:rsid w:val="00972E46"/>
    <w:rsid w:val="009B4DA0"/>
    <w:rsid w:val="00B4771B"/>
    <w:rsid w:val="00C53FD2"/>
    <w:rsid w:val="00C557E5"/>
    <w:rsid w:val="00D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92134"/>
  <w15:docId w15:val="{5A36C819-52F6-E141-8954-4C59E4A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  <w:ind w:left="2592" w:right="270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paragraph" w:styleId="Header">
    <w:name w:val="header"/>
    <w:basedOn w:val="Normal"/>
    <w:link w:val="HeaderChar"/>
    <w:uiPriority w:val="99"/>
    <w:unhideWhenUsed/>
    <w:rsid w:val="00C53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FD2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C53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FD2"/>
    <w:rPr>
      <w:rFonts w:ascii="Caladea" w:eastAsia="Caladea" w:hAnsi="Caladea" w:cs="Caladea"/>
    </w:rPr>
  </w:style>
  <w:style w:type="character" w:styleId="Hyperlink">
    <w:name w:val="Hyperlink"/>
    <w:basedOn w:val="DefaultParagraphFont"/>
    <w:uiPriority w:val="99"/>
    <w:unhideWhenUsed/>
    <w:rsid w:val="00C557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Perrotte</cp:lastModifiedBy>
  <cp:revision>3</cp:revision>
  <dcterms:created xsi:type="dcterms:W3CDTF">2022-06-30T19:08:00Z</dcterms:created>
  <dcterms:modified xsi:type="dcterms:W3CDTF">2022-06-30T19:21:00Z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2022-06-30T00:00:00Z</vt:filetime>
  </property>
</Properties>
</file>